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E3F1E" w14:textId="77777777" w:rsidR="00817C5B" w:rsidRPr="002228B1" w:rsidRDefault="00C9089B">
      <w:pPr>
        <w:spacing w:before="22"/>
        <w:ind w:left="3657" w:right="3638"/>
        <w:jc w:val="center"/>
        <w:rPr>
          <w:rFonts w:asciiTheme="majorHAnsi" w:hAnsiTheme="majorHAnsi"/>
          <w:b/>
          <w:sz w:val="36"/>
        </w:rPr>
      </w:pPr>
      <w:r w:rsidRPr="002228B1">
        <w:rPr>
          <w:rFonts w:asciiTheme="majorHAnsi" w:hAnsiTheme="majorHAnsi"/>
          <w:b/>
          <w:sz w:val="36"/>
        </w:rPr>
        <w:t>John Fox</w:t>
      </w:r>
    </w:p>
    <w:p w14:paraId="34DD4FA9" w14:textId="627D7248" w:rsidR="00CB0C9E" w:rsidRPr="002228B1" w:rsidRDefault="0003116D" w:rsidP="00CB0C9E">
      <w:pPr>
        <w:spacing w:line="264" w:lineRule="auto"/>
        <w:ind w:left="3669" w:right="3638"/>
        <w:jc w:val="center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</w:rPr>
        <w:t>954-</w:t>
      </w:r>
      <w:r w:rsidRPr="0003116D">
        <w:rPr>
          <w:rFonts w:asciiTheme="majorHAnsi" w:hAnsiTheme="majorHAnsi"/>
          <w:sz w:val="19"/>
        </w:rPr>
        <w:t xml:space="preserve">399-0729 </w:t>
      </w:r>
      <w:hyperlink r:id="rId6" w:history="1">
        <w:r w:rsidR="00CB0C9E" w:rsidRPr="002228B1">
          <w:rPr>
            <w:rStyle w:val="Hyperlink"/>
            <w:rFonts w:asciiTheme="majorHAnsi" w:hAnsiTheme="majorHAnsi"/>
            <w:sz w:val="19"/>
            <w:szCs w:val="19"/>
          </w:rPr>
          <w:t>www.linkedin.com/in/johnafox</w:t>
        </w:r>
      </w:hyperlink>
    </w:p>
    <w:p w14:paraId="369AF09B" w14:textId="12479057" w:rsidR="00817C5B" w:rsidRDefault="00636463" w:rsidP="00CB0C9E">
      <w:pPr>
        <w:spacing w:line="264" w:lineRule="auto"/>
        <w:ind w:left="3669" w:right="3638"/>
        <w:jc w:val="center"/>
        <w:rPr>
          <w:rFonts w:asciiTheme="majorHAnsi" w:hAnsiTheme="majorHAnsi"/>
          <w:color w:val="0562C1"/>
          <w:sz w:val="19"/>
          <w:u w:val="single" w:color="0562C1"/>
        </w:rPr>
      </w:pPr>
      <w:hyperlink r:id="rId7">
        <w:r w:rsidR="00C9089B" w:rsidRPr="002228B1">
          <w:rPr>
            <w:rFonts w:asciiTheme="majorHAnsi" w:hAnsiTheme="majorHAnsi"/>
            <w:color w:val="0562C1"/>
            <w:sz w:val="19"/>
            <w:u w:val="single" w:color="0562C1"/>
          </w:rPr>
          <w:t>johnfox4000</w:t>
        </w:r>
        <w:r w:rsidR="00CB0C9E" w:rsidRPr="002228B1">
          <w:rPr>
            <w:rFonts w:asciiTheme="majorHAnsi" w:hAnsiTheme="majorHAnsi"/>
            <w:color w:val="0562C1"/>
            <w:sz w:val="19"/>
            <w:u w:val="single" w:color="0562C1"/>
          </w:rPr>
          <w:t>@gmail.com</w:t>
        </w:r>
      </w:hyperlink>
    </w:p>
    <w:p w14:paraId="02243887" w14:textId="5D4CC4D1" w:rsidR="00F8423B" w:rsidRPr="00F8423B" w:rsidRDefault="00F8423B" w:rsidP="00CB0C9E">
      <w:pPr>
        <w:spacing w:line="264" w:lineRule="auto"/>
        <w:ind w:left="3669" w:right="3638"/>
        <w:jc w:val="center"/>
        <w:rPr>
          <w:rStyle w:val="Hyperlink"/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color w:val="0562C1"/>
          <w:sz w:val="19"/>
          <w:u w:val="single" w:color="0562C1"/>
        </w:rPr>
        <w:fldChar w:fldCharType="begin"/>
      </w:r>
      <w:r>
        <w:rPr>
          <w:rFonts w:asciiTheme="majorHAnsi" w:hAnsiTheme="majorHAnsi"/>
          <w:color w:val="0562C1"/>
          <w:sz w:val="19"/>
          <w:u w:val="single" w:color="0562C1"/>
        </w:rPr>
        <w:instrText xml:space="preserve"> HYPERLINK "http://johnthefox.com/" </w:instrText>
      </w:r>
      <w:r>
        <w:rPr>
          <w:rFonts w:asciiTheme="majorHAnsi" w:hAnsiTheme="majorHAnsi"/>
          <w:color w:val="0562C1"/>
          <w:sz w:val="19"/>
          <w:u w:val="single" w:color="0562C1"/>
        </w:rPr>
        <w:fldChar w:fldCharType="separate"/>
      </w:r>
      <w:r w:rsidRPr="00F8423B">
        <w:rPr>
          <w:rStyle w:val="Hyperlink"/>
          <w:rFonts w:asciiTheme="majorHAnsi" w:hAnsiTheme="majorHAnsi"/>
          <w:sz w:val="19"/>
          <w:u w:color="0562C1"/>
        </w:rPr>
        <w:t>johnthefox.com</w:t>
      </w:r>
    </w:p>
    <w:p w14:paraId="710D4C89" w14:textId="7162070E" w:rsidR="00817C5B" w:rsidRPr="002228B1" w:rsidRDefault="00F8423B">
      <w:pPr>
        <w:pStyle w:val="BodyText"/>
        <w:rPr>
          <w:rFonts w:asciiTheme="majorHAnsi" w:hAnsiTheme="majorHAnsi"/>
          <w:sz w:val="20"/>
        </w:rPr>
      </w:pPr>
      <w:r>
        <w:rPr>
          <w:rFonts w:asciiTheme="majorHAnsi" w:hAnsiTheme="majorHAnsi"/>
          <w:color w:val="0562C1"/>
          <w:sz w:val="19"/>
          <w:szCs w:val="22"/>
          <w:u w:val="single" w:color="0562C1"/>
        </w:rPr>
        <w:fldChar w:fldCharType="end"/>
      </w:r>
    </w:p>
    <w:p w14:paraId="263E28FE" w14:textId="77777777" w:rsidR="00817C5B" w:rsidRPr="002228B1" w:rsidRDefault="00817C5B">
      <w:pPr>
        <w:pStyle w:val="BodyText"/>
        <w:spacing w:before="3"/>
        <w:rPr>
          <w:rFonts w:asciiTheme="majorHAnsi" w:hAnsiTheme="majorHAnsi"/>
        </w:rPr>
      </w:pPr>
    </w:p>
    <w:p w14:paraId="39B7709D" w14:textId="77777777" w:rsidR="00817C5B" w:rsidRPr="002228B1" w:rsidRDefault="00CB0C9E">
      <w:pPr>
        <w:pStyle w:val="Heading1"/>
        <w:spacing w:before="51"/>
        <w:rPr>
          <w:rFonts w:asciiTheme="majorHAnsi" w:hAnsiTheme="majorHAnsi"/>
        </w:rPr>
      </w:pPr>
      <w:r w:rsidRPr="002228B1">
        <w:rPr>
          <w:rFonts w:asciiTheme="majorHAnsi" w:hAnsiTheme="majorHAnsi"/>
        </w:rPr>
        <w:t>Software Development Experience</w:t>
      </w:r>
    </w:p>
    <w:p w14:paraId="4D6816CB" w14:textId="574CCC3C" w:rsidR="00817C5B" w:rsidRPr="002228B1" w:rsidRDefault="003D27D9" w:rsidP="00C9089B">
      <w:pPr>
        <w:pStyle w:val="BodyText"/>
        <w:spacing w:before="5"/>
        <w:rPr>
          <w:rFonts w:asciiTheme="majorHAnsi" w:hAnsiTheme="majorHAnsi"/>
          <w:b/>
          <w:sz w:val="17"/>
        </w:rPr>
      </w:pPr>
      <w:r w:rsidRPr="002228B1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1DBABD7" wp14:editId="29C074C7">
                <wp:simplePos x="0" y="0"/>
                <wp:positionH relativeFrom="page">
                  <wp:posOffset>495300</wp:posOffset>
                </wp:positionH>
                <wp:positionV relativeFrom="paragraph">
                  <wp:posOffset>156845</wp:posOffset>
                </wp:positionV>
                <wp:extent cx="6781800" cy="0"/>
                <wp:effectExtent l="12700" t="17145" r="25400" b="209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AF808" id="Line_x0020_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pt,12.35pt" to="573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" strokecolor="#878787">
                <w10:wrap type="topAndBottom" anchorx="page"/>
              </v:line>
            </w:pict>
          </mc:Fallback>
        </mc:AlternateContent>
      </w:r>
    </w:p>
    <w:p w14:paraId="442A053D" w14:textId="15B76EFE" w:rsidR="00DA73B3" w:rsidRPr="002228B1" w:rsidRDefault="00CB0C9E" w:rsidP="00DA73B3">
      <w:pPr>
        <w:tabs>
          <w:tab w:val="left" w:pos="7299"/>
        </w:tabs>
        <w:ind w:left="100"/>
        <w:rPr>
          <w:rFonts w:asciiTheme="majorHAnsi" w:hAnsiTheme="majorHAnsi"/>
          <w:b/>
          <w:sz w:val="25"/>
          <w:szCs w:val="25"/>
        </w:rPr>
      </w:pPr>
      <w:r w:rsidRPr="002228B1">
        <w:rPr>
          <w:rFonts w:asciiTheme="majorHAnsi" w:hAnsiTheme="majorHAnsi"/>
          <w:b/>
          <w:sz w:val="25"/>
          <w:szCs w:val="25"/>
        </w:rPr>
        <w:t>Wyncode Academ</w:t>
      </w:r>
      <w:r w:rsidR="00DA73B3" w:rsidRPr="002228B1">
        <w:rPr>
          <w:rFonts w:asciiTheme="majorHAnsi" w:hAnsiTheme="majorHAnsi"/>
          <w:b/>
          <w:sz w:val="25"/>
          <w:szCs w:val="25"/>
        </w:rPr>
        <w:t xml:space="preserve">y </w:t>
      </w:r>
      <w:r w:rsidR="00E3054B" w:rsidRPr="002228B1">
        <w:rPr>
          <w:rFonts w:asciiTheme="majorHAnsi" w:eastAsiaTheme="majorEastAsia" w:hAnsiTheme="majorHAnsi" w:cstheme="majorBidi"/>
          <w:b/>
          <w:bCs/>
        </w:rPr>
        <w:t>|</w:t>
      </w:r>
      <w:r w:rsidR="003113D6">
        <w:rPr>
          <w:rFonts w:asciiTheme="majorHAnsi" w:hAnsiTheme="majorHAnsi"/>
          <w:b/>
          <w:sz w:val="25"/>
          <w:szCs w:val="25"/>
        </w:rPr>
        <w:t xml:space="preserve"> January 2017</w:t>
      </w:r>
      <w:r w:rsidR="00DA73B3" w:rsidRPr="002228B1">
        <w:rPr>
          <w:rFonts w:asciiTheme="majorHAnsi" w:hAnsiTheme="majorHAnsi"/>
          <w:b/>
          <w:sz w:val="25"/>
          <w:szCs w:val="25"/>
        </w:rPr>
        <w:t xml:space="preserve"> </w:t>
      </w:r>
      <w:r w:rsidR="00DA73B3" w:rsidRPr="002228B1">
        <w:rPr>
          <w:rFonts w:asciiTheme="majorHAnsi" w:eastAsiaTheme="majorEastAsia" w:hAnsiTheme="majorHAnsi" w:cstheme="majorBidi"/>
          <w:b/>
          <w:bCs/>
        </w:rPr>
        <w:t xml:space="preserve">– </w:t>
      </w:r>
      <w:r w:rsidR="000C0ACC">
        <w:rPr>
          <w:rFonts w:asciiTheme="majorHAnsi" w:hAnsiTheme="majorHAnsi"/>
          <w:b/>
          <w:sz w:val="25"/>
          <w:szCs w:val="25"/>
        </w:rPr>
        <w:t>March 2017</w:t>
      </w:r>
    </w:p>
    <w:p w14:paraId="6FD9DA1C" w14:textId="67CEF0FB" w:rsidR="00817C5B" w:rsidRPr="002228B1" w:rsidRDefault="00CB0C9E">
      <w:pPr>
        <w:pStyle w:val="BodyText"/>
        <w:spacing w:before="8"/>
        <w:ind w:left="100"/>
        <w:rPr>
          <w:rFonts w:asciiTheme="majorHAnsi" w:hAnsiTheme="majorHAnsi"/>
          <w:sz w:val="22"/>
          <w:szCs w:val="22"/>
        </w:rPr>
      </w:pPr>
      <w:r w:rsidRPr="002228B1">
        <w:rPr>
          <w:rFonts w:asciiTheme="majorHAnsi" w:hAnsiTheme="majorHAnsi"/>
          <w:b/>
          <w:sz w:val="22"/>
          <w:szCs w:val="22"/>
        </w:rPr>
        <w:t>Languages</w:t>
      </w:r>
      <w:r w:rsidR="00C307DE" w:rsidRPr="002228B1">
        <w:rPr>
          <w:rFonts w:asciiTheme="majorHAnsi" w:hAnsiTheme="majorHAnsi"/>
          <w:sz w:val="22"/>
          <w:szCs w:val="22"/>
        </w:rPr>
        <w:t>: Ruby, JavaS</w:t>
      </w:r>
      <w:r w:rsidR="00F53FDC">
        <w:rPr>
          <w:rFonts w:asciiTheme="majorHAnsi" w:hAnsiTheme="majorHAnsi"/>
          <w:sz w:val="22"/>
          <w:szCs w:val="22"/>
        </w:rPr>
        <w:t>cript,</w:t>
      </w:r>
      <w:r w:rsidR="00055455">
        <w:rPr>
          <w:rFonts w:asciiTheme="majorHAnsi" w:hAnsiTheme="majorHAnsi"/>
          <w:sz w:val="22"/>
          <w:szCs w:val="22"/>
        </w:rPr>
        <w:t xml:space="preserve"> </w:t>
      </w:r>
      <w:r w:rsidRPr="002228B1">
        <w:rPr>
          <w:rFonts w:asciiTheme="majorHAnsi" w:hAnsiTheme="majorHAnsi"/>
          <w:sz w:val="22"/>
          <w:szCs w:val="22"/>
        </w:rPr>
        <w:t>HTML, CSS</w:t>
      </w:r>
    </w:p>
    <w:p w14:paraId="6473347B" w14:textId="61465898" w:rsidR="00C307DE" w:rsidRPr="002228B1" w:rsidRDefault="00CB0C9E" w:rsidP="00632E34">
      <w:pPr>
        <w:spacing w:before="8"/>
        <w:ind w:left="100"/>
        <w:rPr>
          <w:rFonts w:asciiTheme="majorHAnsi" w:hAnsiTheme="majorHAnsi"/>
        </w:rPr>
      </w:pPr>
      <w:r w:rsidRPr="002228B1">
        <w:rPr>
          <w:rFonts w:asciiTheme="majorHAnsi" w:hAnsiTheme="majorHAnsi"/>
          <w:b/>
        </w:rPr>
        <w:t>Frameworks and Technologies</w:t>
      </w:r>
      <w:r w:rsidR="00C9089B" w:rsidRPr="002228B1">
        <w:rPr>
          <w:rFonts w:asciiTheme="majorHAnsi" w:hAnsiTheme="majorHAnsi"/>
        </w:rPr>
        <w:t>: R</w:t>
      </w:r>
      <w:r w:rsidR="00C307DE" w:rsidRPr="002228B1">
        <w:rPr>
          <w:rFonts w:asciiTheme="majorHAnsi" w:hAnsiTheme="majorHAnsi"/>
        </w:rPr>
        <w:t>uby on Rails, jQuery</w:t>
      </w:r>
      <w:r w:rsidR="00C9089B" w:rsidRPr="002228B1">
        <w:rPr>
          <w:rFonts w:asciiTheme="majorHAnsi" w:hAnsiTheme="majorHAnsi"/>
        </w:rPr>
        <w:t xml:space="preserve">, </w:t>
      </w:r>
      <w:r w:rsidR="00951294">
        <w:rPr>
          <w:rFonts w:asciiTheme="majorHAnsi" w:hAnsiTheme="majorHAnsi"/>
        </w:rPr>
        <w:t xml:space="preserve">Node.js, </w:t>
      </w:r>
      <w:r w:rsidR="00C307DE" w:rsidRPr="002228B1">
        <w:rPr>
          <w:rFonts w:asciiTheme="majorHAnsi" w:hAnsiTheme="majorHAnsi"/>
        </w:rPr>
        <w:t>Bootstrap,</w:t>
      </w:r>
      <w:r w:rsidR="000C0ACC">
        <w:rPr>
          <w:rFonts w:asciiTheme="majorHAnsi" w:hAnsiTheme="majorHAnsi"/>
        </w:rPr>
        <w:t xml:space="preserve"> Materialize, </w:t>
      </w:r>
      <w:r w:rsidR="00C9089B" w:rsidRPr="002228B1">
        <w:rPr>
          <w:rFonts w:asciiTheme="majorHAnsi" w:hAnsiTheme="majorHAnsi"/>
        </w:rPr>
        <w:t>PostgreSQL</w:t>
      </w:r>
      <w:r w:rsidR="002E5C40" w:rsidRPr="002228B1">
        <w:rPr>
          <w:rFonts w:asciiTheme="majorHAnsi" w:hAnsiTheme="majorHAnsi"/>
        </w:rPr>
        <w:t xml:space="preserve">, </w:t>
      </w:r>
      <w:r w:rsidR="00632E34" w:rsidRPr="002228B1">
        <w:rPr>
          <w:rFonts w:asciiTheme="majorHAnsi" w:hAnsiTheme="majorHAnsi"/>
        </w:rPr>
        <w:t xml:space="preserve">JSON, </w:t>
      </w:r>
      <w:r w:rsidR="002E5C40" w:rsidRPr="002228B1">
        <w:rPr>
          <w:rFonts w:asciiTheme="majorHAnsi" w:hAnsiTheme="majorHAnsi"/>
        </w:rPr>
        <w:t>Sinatra, Heroku</w:t>
      </w:r>
    </w:p>
    <w:p w14:paraId="48B6ABCC" w14:textId="79E11B80" w:rsidR="00817C5B" w:rsidRDefault="00CB0C9E">
      <w:pPr>
        <w:pStyle w:val="BodyText"/>
        <w:spacing w:before="8"/>
        <w:ind w:left="100"/>
        <w:rPr>
          <w:rFonts w:asciiTheme="majorHAnsi" w:hAnsiTheme="majorHAnsi"/>
          <w:sz w:val="22"/>
          <w:szCs w:val="22"/>
        </w:rPr>
      </w:pPr>
      <w:r w:rsidRPr="002228B1">
        <w:rPr>
          <w:rFonts w:asciiTheme="majorHAnsi" w:hAnsiTheme="majorHAnsi"/>
          <w:b/>
          <w:sz w:val="22"/>
          <w:szCs w:val="22"/>
        </w:rPr>
        <w:t>Concepts</w:t>
      </w:r>
      <w:r w:rsidR="00C9089B" w:rsidRPr="002228B1">
        <w:rPr>
          <w:rFonts w:asciiTheme="majorHAnsi" w:hAnsiTheme="majorHAnsi"/>
          <w:sz w:val="22"/>
          <w:szCs w:val="22"/>
        </w:rPr>
        <w:t>: TDD, Git, Agile, REST</w:t>
      </w:r>
      <w:r w:rsidRPr="002228B1">
        <w:rPr>
          <w:rFonts w:asciiTheme="majorHAnsi" w:hAnsiTheme="majorHAnsi"/>
          <w:sz w:val="22"/>
          <w:szCs w:val="22"/>
        </w:rPr>
        <w:t>, Algorithms, Pair Programming</w:t>
      </w:r>
      <w:r w:rsidR="00054B8D" w:rsidRPr="002228B1">
        <w:rPr>
          <w:rFonts w:asciiTheme="majorHAnsi" w:hAnsiTheme="majorHAnsi"/>
          <w:sz w:val="22"/>
          <w:szCs w:val="22"/>
        </w:rPr>
        <w:t xml:space="preserve">, </w:t>
      </w:r>
      <w:r w:rsidRPr="002228B1">
        <w:rPr>
          <w:rFonts w:asciiTheme="majorHAnsi" w:hAnsiTheme="majorHAnsi"/>
          <w:sz w:val="22"/>
          <w:szCs w:val="22"/>
        </w:rPr>
        <w:t>MVC</w:t>
      </w:r>
      <w:r w:rsidR="00E17F9D">
        <w:rPr>
          <w:rFonts w:asciiTheme="majorHAnsi" w:hAnsiTheme="majorHAnsi"/>
          <w:sz w:val="22"/>
          <w:szCs w:val="22"/>
        </w:rPr>
        <w:t>, CRUD</w:t>
      </w:r>
    </w:p>
    <w:p w14:paraId="7C6CDB59" w14:textId="4D826217" w:rsidR="003113D6" w:rsidRDefault="003113D6" w:rsidP="003113D6">
      <w:pPr>
        <w:pStyle w:val="BodyText"/>
        <w:spacing w:before="8"/>
        <w:ind w:left="1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Visual</w:t>
      </w:r>
      <w:r w:rsidRPr="003113D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Photoshop, Illustrator, </w:t>
      </w:r>
      <w:r w:rsidR="00E64C7A">
        <w:rPr>
          <w:rFonts w:asciiTheme="majorHAnsi" w:hAnsiTheme="majorHAnsi"/>
          <w:sz w:val="22"/>
          <w:szCs w:val="22"/>
        </w:rPr>
        <w:t>Final Cut Pro X</w:t>
      </w:r>
    </w:p>
    <w:p w14:paraId="79FE8B8A" w14:textId="571072AC" w:rsidR="003113D6" w:rsidRDefault="003113D6" w:rsidP="003113D6">
      <w:pPr>
        <w:pStyle w:val="BodyText"/>
        <w:spacing w:before="8"/>
        <w:ind w:left="1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Audio</w:t>
      </w:r>
      <w:r w:rsidRPr="003113D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13D6">
        <w:rPr>
          <w:rFonts w:asciiTheme="majorHAnsi" w:hAnsiTheme="majorHAnsi"/>
          <w:sz w:val="22"/>
          <w:szCs w:val="22"/>
        </w:rPr>
        <w:t>Protools 12, Ableton Live 9 Suite</w:t>
      </w:r>
    </w:p>
    <w:p w14:paraId="095C737F" w14:textId="7B5853F7" w:rsidR="0097599C" w:rsidRPr="002228B1" w:rsidRDefault="0097599C" w:rsidP="003113D6">
      <w:pPr>
        <w:pStyle w:val="BodyText"/>
        <w:spacing w:before="8"/>
        <w:ind w:left="1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Productivity</w:t>
      </w:r>
      <w:r w:rsidRPr="0097599C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Microsoft Suite, G Suite</w:t>
      </w:r>
    </w:p>
    <w:p w14:paraId="76C06436" w14:textId="70B9DCDB" w:rsidR="00817C5B" w:rsidRDefault="00C307DE" w:rsidP="00026257">
      <w:pPr>
        <w:spacing w:before="8"/>
        <w:ind w:left="100"/>
        <w:rPr>
          <w:rStyle w:val="Hyperlink"/>
          <w:rFonts w:asciiTheme="majorHAnsi" w:hAnsiTheme="majorHAnsi"/>
        </w:rPr>
      </w:pPr>
      <w:r w:rsidRPr="002228B1">
        <w:rPr>
          <w:rFonts w:asciiTheme="majorHAnsi" w:hAnsiTheme="majorHAnsi"/>
          <w:b/>
        </w:rPr>
        <w:t>GitH</w:t>
      </w:r>
      <w:r w:rsidR="00CB0C9E" w:rsidRPr="002228B1">
        <w:rPr>
          <w:rFonts w:asciiTheme="majorHAnsi" w:hAnsiTheme="majorHAnsi"/>
          <w:b/>
        </w:rPr>
        <w:t xml:space="preserve">ub:   </w:t>
      </w:r>
      <w:hyperlink r:id="rId8" w:history="1">
        <w:r w:rsidR="00D71669" w:rsidRPr="002228B1">
          <w:rPr>
            <w:rStyle w:val="Hyperlink"/>
            <w:rFonts w:asciiTheme="majorHAnsi" w:hAnsiTheme="majorHAnsi"/>
          </w:rPr>
          <w:t>www.github.com/littleread</w:t>
        </w:r>
      </w:hyperlink>
    </w:p>
    <w:p w14:paraId="255AB8F8" w14:textId="77777777" w:rsidR="00026257" w:rsidRDefault="00026257" w:rsidP="00026257">
      <w:pPr>
        <w:spacing w:before="8"/>
        <w:ind w:left="100"/>
        <w:rPr>
          <w:rFonts w:asciiTheme="majorHAnsi" w:hAnsiTheme="majorHAnsi"/>
        </w:rPr>
      </w:pPr>
    </w:p>
    <w:p w14:paraId="2476BBDE" w14:textId="7A11E8D8" w:rsidR="00026257" w:rsidRPr="00E64C7A" w:rsidRDefault="00026257" w:rsidP="00026257">
      <w:pPr>
        <w:spacing w:before="8"/>
        <w:ind w:left="100"/>
        <w:rPr>
          <w:rFonts w:asciiTheme="majorHAnsi" w:hAnsiTheme="majorHAnsi"/>
          <w:b/>
        </w:rPr>
      </w:pPr>
      <w:r w:rsidRPr="00E64C7A">
        <w:rPr>
          <w:rFonts w:asciiTheme="majorHAnsi" w:hAnsiTheme="majorHAnsi"/>
          <w:b/>
        </w:rPr>
        <w:t>Highlights</w:t>
      </w:r>
    </w:p>
    <w:p w14:paraId="5D63F7DF" w14:textId="46ABEC5D" w:rsidR="00A730D7" w:rsidRDefault="00A730D7">
      <w:pPr>
        <w:pStyle w:val="ListParagraph"/>
        <w:numPr>
          <w:ilvl w:val="0"/>
          <w:numId w:val="1"/>
        </w:numPr>
        <w:tabs>
          <w:tab w:val="left" w:pos="820"/>
        </w:tabs>
        <w:spacing w:before="50" w:line="303" w:lineRule="exact"/>
        <w:rPr>
          <w:rFonts w:asciiTheme="majorHAnsi" w:hAnsiTheme="majorHAnsi"/>
        </w:rPr>
      </w:pPr>
      <w:r>
        <w:rPr>
          <w:rFonts w:asciiTheme="majorHAnsi" w:hAnsiTheme="majorHAnsi"/>
        </w:rPr>
        <w:t>Won Wyncode’s Pitch Day by creating</w:t>
      </w:r>
      <w:r w:rsidR="0050485E">
        <w:rPr>
          <w:rFonts w:asciiTheme="majorHAnsi" w:hAnsiTheme="majorHAnsi"/>
        </w:rPr>
        <w:t xml:space="preserve"> an app called </w:t>
      </w:r>
      <w:r>
        <w:rPr>
          <w:rFonts w:asciiTheme="majorHAnsi" w:hAnsiTheme="majorHAnsi"/>
        </w:rPr>
        <w:t>Socialite.</w:t>
      </w:r>
    </w:p>
    <w:p w14:paraId="6F36C892" w14:textId="69EA4FA0" w:rsidR="00A730D7" w:rsidRPr="00A730D7" w:rsidRDefault="00A730D7" w:rsidP="00A730D7">
      <w:pPr>
        <w:pStyle w:val="ListParagraph"/>
        <w:numPr>
          <w:ilvl w:val="1"/>
          <w:numId w:val="1"/>
        </w:numPr>
        <w:tabs>
          <w:tab w:val="left" w:pos="820"/>
        </w:tabs>
        <w:spacing w:before="50" w:line="303" w:lineRule="exac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Socialite is a social media event application that was built using Ruby on Rails, HTML, CSS, JavaScript, jQuery, and Materialize. </w:t>
      </w:r>
      <w:r w:rsidR="002F69D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Other technologies utilized were AWS</w:t>
      </w:r>
      <w:r w:rsidR="00DD4E97">
        <w:rPr>
          <w:rFonts w:asciiTheme="majorHAnsi" w:hAnsiTheme="majorHAnsi"/>
        </w:rPr>
        <w:t xml:space="preserve"> and</w:t>
      </w:r>
      <w:r>
        <w:rPr>
          <w:rFonts w:asciiTheme="majorHAnsi" w:hAnsiTheme="majorHAnsi"/>
        </w:rPr>
        <w:t xml:space="preserve"> the Google Places API.</w:t>
      </w:r>
    </w:p>
    <w:p w14:paraId="66AB963B" w14:textId="3E1083E1" w:rsidR="00A730D7" w:rsidRPr="0050485E" w:rsidRDefault="00A730D7" w:rsidP="0050485E">
      <w:pPr>
        <w:pStyle w:val="ListParagraph"/>
        <w:numPr>
          <w:ilvl w:val="1"/>
          <w:numId w:val="1"/>
        </w:numPr>
        <w:tabs>
          <w:tab w:val="left" w:pos="820"/>
        </w:tabs>
        <w:spacing w:before="50" w:line="303" w:lineRule="exac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User side </w:t>
      </w:r>
      <w:r w:rsidR="0050485E">
        <w:rPr>
          <w:rFonts w:asciiTheme="majorHAnsi" w:hAnsiTheme="majorHAnsi"/>
        </w:rPr>
        <w:t>has</w:t>
      </w:r>
      <w:r>
        <w:rPr>
          <w:rFonts w:asciiTheme="majorHAnsi" w:hAnsiTheme="majorHAnsi"/>
        </w:rPr>
        <w:t xml:space="preserve"> a dashboard that displays </w:t>
      </w:r>
      <w:r w:rsidR="0050485E">
        <w:rPr>
          <w:rFonts w:asciiTheme="majorHAnsi" w:hAnsiTheme="majorHAnsi"/>
        </w:rPr>
        <w:t xml:space="preserve">an </w:t>
      </w:r>
      <w:r>
        <w:rPr>
          <w:rFonts w:asciiTheme="majorHAnsi" w:hAnsiTheme="majorHAnsi"/>
        </w:rPr>
        <w:t>activity feed</w:t>
      </w:r>
      <w:r w:rsidR="0050485E">
        <w:rPr>
          <w:rFonts w:asciiTheme="majorHAnsi" w:hAnsiTheme="majorHAnsi"/>
        </w:rPr>
        <w:t xml:space="preserve"> and saved events</w:t>
      </w:r>
      <w:r>
        <w:rPr>
          <w:rFonts w:asciiTheme="majorHAnsi" w:hAnsiTheme="majorHAnsi"/>
        </w:rPr>
        <w:t xml:space="preserve">. </w:t>
      </w:r>
      <w:r w:rsidRPr="0050485E">
        <w:rPr>
          <w:rFonts w:asciiTheme="majorHAnsi" w:hAnsiTheme="majorHAnsi"/>
        </w:rPr>
        <w:t>U</w:t>
      </w:r>
      <w:r w:rsidR="00026257" w:rsidRPr="0050485E">
        <w:rPr>
          <w:rFonts w:asciiTheme="majorHAnsi" w:hAnsiTheme="majorHAnsi"/>
        </w:rPr>
        <w:t>sers can</w:t>
      </w:r>
      <w:r w:rsidR="0011593C">
        <w:rPr>
          <w:rFonts w:asciiTheme="majorHAnsi" w:hAnsiTheme="majorHAnsi"/>
        </w:rPr>
        <w:t xml:space="preserve"> create a secure account and </w:t>
      </w:r>
      <w:r w:rsidR="0050485E" w:rsidRPr="0050485E">
        <w:rPr>
          <w:rFonts w:asciiTheme="majorHAnsi" w:hAnsiTheme="majorHAnsi"/>
        </w:rPr>
        <w:t>l</w:t>
      </w:r>
      <w:r w:rsidRPr="0050485E">
        <w:rPr>
          <w:rFonts w:asciiTheme="majorHAnsi" w:hAnsiTheme="majorHAnsi"/>
        </w:rPr>
        <w:t>ike, favor</w:t>
      </w:r>
      <w:r w:rsidR="00026257" w:rsidRPr="0050485E">
        <w:rPr>
          <w:rFonts w:asciiTheme="majorHAnsi" w:hAnsiTheme="majorHAnsi"/>
        </w:rPr>
        <w:t>,</w:t>
      </w:r>
      <w:r w:rsidR="002F69DD" w:rsidRPr="0050485E">
        <w:rPr>
          <w:rFonts w:asciiTheme="majorHAnsi" w:hAnsiTheme="majorHAnsi"/>
        </w:rPr>
        <w:t xml:space="preserve"> and comment on</w:t>
      </w:r>
      <w:r w:rsidRPr="0050485E">
        <w:rPr>
          <w:rFonts w:asciiTheme="majorHAnsi" w:hAnsiTheme="majorHAnsi"/>
        </w:rPr>
        <w:t xml:space="preserve"> venues, events</w:t>
      </w:r>
      <w:r w:rsidR="002F69DD" w:rsidRPr="0050485E">
        <w:rPr>
          <w:rFonts w:asciiTheme="majorHAnsi" w:hAnsiTheme="majorHAnsi"/>
        </w:rPr>
        <w:t>,</w:t>
      </w:r>
      <w:r w:rsidRPr="0050485E">
        <w:rPr>
          <w:rFonts w:asciiTheme="majorHAnsi" w:hAnsiTheme="majorHAnsi"/>
        </w:rPr>
        <w:t xml:space="preserve"> and deals</w:t>
      </w:r>
      <w:r w:rsidR="0011593C">
        <w:rPr>
          <w:rFonts w:asciiTheme="majorHAnsi" w:hAnsiTheme="majorHAnsi"/>
        </w:rPr>
        <w:t>. Additionally, they can upload photos</w:t>
      </w:r>
      <w:r w:rsidR="00636463">
        <w:rPr>
          <w:rFonts w:asciiTheme="majorHAnsi" w:hAnsiTheme="majorHAnsi"/>
        </w:rPr>
        <w:t xml:space="preserve"> and check in</w:t>
      </w:r>
      <w:bookmarkStart w:id="0" w:name="_GoBack"/>
      <w:bookmarkEnd w:id="0"/>
      <w:r w:rsidR="0050485E" w:rsidRPr="0050485E">
        <w:rPr>
          <w:rFonts w:asciiTheme="majorHAnsi" w:hAnsiTheme="majorHAnsi"/>
        </w:rPr>
        <w:t>to a venue via geolocation.</w:t>
      </w:r>
    </w:p>
    <w:p w14:paraId="04175ED9" w14:textId="69B0CCD2" w:rsidR="00A730D7" w:rsidRDefault="00A730D7" w:rsidP="00A730D7">
      <w:pPr>
        <w:pStyle w:val="ListParagraph"/>
        <w:numPr>
          <w:ilvl w:val="1"/>
          <w:numId w:val="1"/>
        </w:numPr>
        <w:tabs>
          <w:tab w:val="left" w:pos="820"/>
        </w:tabs>
        <w:spacing w:before="50" w:line="303" w:lineRule="exac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Manager side includes a dashboard that graphically displays all of the user’s and manager’s data/activity.  Managers can </w:t>
      </w:r>
      <w:r w:rsidR="0050485E">
        <w:rPr>
          <w:rFonts w:asciiTheme="majorHAnsi" w:hAnsiTheme="majorHAnsi"/>
        </w:rPr>
        <w:t xml:space="preserve">create a secure account, </w:t>
      </w:r>
      <w:r>
        <w:rPr>
          <w:rFonts w:asciiTheme="majorHAnsi" w:hAnsiTheme="majorHAnsi"/>
        </w:rPr>
        <w:t xml:space="preserve">edit their venue, reply to users, and create events and deals. </w:t>
      </w:r>
    </w:p>
    <w:p w14:paraId="4DD15CE9" w14:textId="45C38C10" w:rsidR="00817C5B" w:rsidRPr="002228B1" w:rsidRDefault="00CB0C9E">
      <w:pPr>
        <w:pStyle w:val="ListParagraph"/>
        <w:numPr>
          <w:ilvl w:val="0"/>
          <w:numId w:val="1"/>
        </w:numPr>
        <w:tabs>
          <w:tab w:val="left" w:pos="820"/>
        </w:tabs>
        <w:spacing w:before="50" w:line="303" w:lineRule="exact"/>
        <w:rPr>
          <w:rFonts w:asciiTheme="majorHAnsi" w:hAnsiTheme="majorHAnsi"/>
        </w:rPr>
      </w:pPr>
      <w:r w:rsidRPr="002228B1">
        <w:rPr>
          <w:rFonts w:asciiTheme="majorHAnsi" w:hAnsiTheme="majorHAnsi"/>
        </w:rPr>
        <w:t>Buil</w:t>
      </w:r>
      <w:r w:rsidR="00C307DE" w:rsidRPr="002228B1">
        <w:rPr>
          <w:rFonts w:asciiTheme="majorHAnsi" w:hAnsiTheme="majorHAnsi"/>
        </w:rPr>
        <w:t>t</w:t>
      </w:r>
      <w:r w:rsidR="002228B1">
        <w:rPr>
          <w:rFonts w:asciiTheme="majorHAnsi" w:hAnsiTheme="majorHAnsi"/>
        </w:rPr>
        <w:t xml:space="preserve"> </w:t>
      </w:r>
      <w:r w:rsidRPr="002228B1">
        <w:rPr>
          <w:rFonts w:asciiTheme="majorHAnsi" w:hAnsiTheme="majorHAnsi"/>
        </w:rPr>
        <w:t>a</w:t>
      </w:r>
      <w:r w:rsidR="002228B1">
        <w:rPr>
          <w:rFonts w:asciiTheme="majorHAnsi" w:hAnsiTheme="majorHAnsi"/>
        </w:rPr>
        <w:t xml:space="preserve">n </w:t>
      </w:r>
      <w:r w:rsidR="00BB52D4" w:rsidRPr="002228B1">
        <w:rPr>
          <w:rFonts w:asciiTheme="majorHAnsi" w:hAnsiTheme="majorHAnsi"/>
        </w:rPr>
        <w:t xml:space="preserve">Instagram </w:t>
      </w:r>
      <w:r w:rsidR="00C9089B" w:rsidRPr="002228B1">
        <w:rPr>
          <w:rFonts w:asciiTheme="majorHAnsi" w:hAnsiTheme="majorHAnsi"/>
        </w:rPr>
        <w:t>clone</w:t>
      </w:r>
      <w:r w:rsidR="002228B1">
        <w:rPr>
          <w:rFonts w:asciiTheme="majorHAnsi" w:hAnsiTheme="majorHAnsi"/>
        </w:rPr>
        <w:t xml:space="preserve"> </w:t>
      </w:r>
      <w:r w:rsidRPr="002228B1">
        <w:rPr>
          <w:rFonts w:asciiTheme="majorHAnsi" w:hAnsiTheme="majorHAnsi"/>
        </w:rPr>
        <w:t>using</w:t>
      </w:r>
      <w:r w:rsidR="00C9089B" w:rsidRPr="002228B1">
        <w:rPr>
          <w:rFonts w:asciiTheme="majorHAnsi" w:hAnsiTheme="majorHAnsi"/>
        </w:rPr>
        <w:t xml:space="preserve"> Ruby on Rails, HTML, CSS, JavaScript, </w:t>
      </w:r>
      <w:r w:rsidR="00CA03C3" w:rsidRPr="002228B1">
        <w:rPr>
          <w:rFonts w:asciiTheme="majorHAnsi" w:hAnsiTheme="majorHAnsi"/>
        </w:rPr>
        <w:t xml:space="preserve">JSON, </w:t>
      </w:r>
      <w:r w:rsidR="00054B8D" w:rsidRPr="002228B1">
        <w:rPr>
          <w:rFonts w:asciiTheme="majorHAnsi" w:hAnsiTheme="majorHAnsi"/>
        </w:rPr>
        <w:t>AJAX, and Bootstrap</w:t>
      </w:r>
      <w:r w:rsidR="00E8075A" w:rsidRPr="002228B1">
        <w:rPr>
          <w:rFonts w:asciiTheme="majorHAnsi" w:hAnsiTheme="majorHAnsi"/>
        </w:rPr>
        <w:t xml:space="preserve"> where users can create secure accounts, upload</w:t>
      </w:r>
      <w:r w:rsidR="00572F71" w:rsidRPr="002228B1">
        <w:rPr>
          <w:rFonts w:asciiTheme="majorHAnsi" w:hAnsiTheme="majorHAnsi"/>
        </w:rPr>
        <w:t>, update, and delete</w:t>
      </w:r>
      <w:r w:rsidR="00E8075A" w:rsidRPr="002228B1">
        <w:rPr>
          <w:rFonts w:asciiTheme="majorHAnsi" w:hAnsiTheme="majorHAnsi"/>
        </w:rPr>
        <w:t xml:space="preserve"> photos, </w:t>
      </w:r>
      <w:r w:rsidR="00C307DE" w:rsidRPr="002228B1">
        <w:rPr>
          <w:rFonts w:asciiTheme="majorHAnsi" w:hAnsiTheme="majorHAnsi"/>
        </w:rPr>
        <w:t>add</w:t>
      </w:r>
      <w:r w:rsidR="00E8075A" w:rsidRPr="002228B1">
        <w:rPr>
          <w:rFonts w:asciiTheme="majorHAnsi" w:hAnsiTheme="majorHAnsi"/>
        </w:rPr>
        <w:t xml:space="preserve"> comment</w:t>
      </w:r>
      <w:r w:rsidR="00C307DE" w:rsidRPr="002228B1">
        <w:rPr>
          <w:rFonts w:asciiTheme="majorHAnsi" w:hAnsiTheme="majorHAnsi"/>
        </w:rPr>
        <w:t>s,</w:t>
      </w:r>
      <w:r w:rsidR="00E8075A" w:rsidRPr="002228B1">
        <w:rPr>
          <w:rFonts w:asciiTheme="majorHAnsi" w:hAnsiTheme="majorHAnsi"/>
        </w:rPr>
        <w:t xml:space="preserve"> and “like” pictures</w:t>
      </w:r>
    </w:p>
    <w:p w14:paraId="1BFD2E84" w14:textId="7A003A35" w:rsidR="00CA03C3" w:rsidRPr="002228B1" w:rsidRDefault="00CA03C3" w:rsidP="00CA03C3">
      <w:pPr>
        <w:pStyle w:val="ListParagraph"/>
        <w:numPr>
          <w:ilvl w:val="0"/>
          <w:numId w:val="1"/>
        </w:numPr>
        <w:tabs>
          <w:tab w:val="left" w:pos="820"/>
        </w:tabs>
        <w:spacing w:before="9" w:line="286" w:lineRule="exact"/>
        <w:ind w:right="606"/>
        <w:rPr>
          <w:rFonts w:asciiTheme="majorHAnsi" w:hAnsiTheme="majorHAnsi"/>
        </w:rPr>
      </w:pPr>
      <w:r w:rsidRPr="002228B1">
        <w:rPr>
          <w:rFonts w:asciiTheme="majorHAnsi" w:hAnsiTheme="majorHAnsi"/>
        </w:rPr>
        <w:t>Built</w:t>
      </w:r>
      <w:r w:rsidR="002228B1">
        <w:rPr>
          <w:rFonts w:asciiTheme="majorHAnsi" w:hAnsiTheme="majorHAnsi"/>
        </w:rPr>
        <w:t xml:space="preserve"> </w:t>
      </w:r>
      <w:r w:rsidRPr="002228B1">
        <w:rPr>
          <w:rFonts w:asciiTheme="majorHAnsi" w:hAnsiTheme="majorHAnsi"/>
        </w:rPr>
        <w:t>an</w:t>
      </w:r>
      <w:r w:rsidR="002228B1">
        <w:rPr>
          <w:rFonts w:asciiTheme="majorHAnsi" w:hAnsiTheme="majorHAnsi"/>
        </w:rPr>
        <w:t xml:space="preserve"> </w:t>
      </w:r>
      <w:r w:rsidRPr="002228B1">
        <w:rPr>
          <w:rFonts w:asciiTheme="majorHAnsi" w:hAnsiTheme="majorHAnsi"/>
        </w:rPr>
        <w:t>Amazon clone using Ruby on Rails, HTML, and CSS where users can create an account and review products</w:t>
      </w:r>
    </w:p>
    <w:p w14:paraId="1D440E81" w14:textId="4384080B" w:rsidR="00817C5B" w:rsidRPr="002228B1" w:rsidRDefault="00CB0C9E" w:rsidP="00CA03C3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ajorHAnsi" w:hAnsiTheme="majorHAnsi"/>
        </w:rPr>
      </w:pPr>
      <w:r w:rsidRPr="002228B1">
        <w:rPr>
          <w:rFonts w:asciiTheme="majorHAnsi" w:hAnsiTheme="majorHAnsi"/>
        </w:rPr>
        <w:t xml:space="preserve">Built a Ruby </w:t>
      </w:r>
      <w:r w:rsidR="000716C7" w:rsidRPr="002228B1">
        <w:rPr>
          <w:rFonts w:asciiTheme="majorHAnsi" w:hAnsiTheme="majorHAnsi"/>
        </w:rPr>
        <w:t xml:space="preserve">web scraper </w:t>
      </w:r>
      <w:r w:rsidRPr="002228B1">
        <w:rPr>
          <w:rFonts w:asciiTheme="majorHAnsi" w:hAnsiTheme="majorHAnsi"/>
        </w:rPr>
        <w:t xml:space="preserve">application using </w:t>
      </w:r>
      <w:r w:rsidR="00246FCD" w:rsidRPr="002228B1">
        <w:rPr>
          <w:rFonts w:asciiTheme="majorHAnsi" w:hAnsiTheme="majorHAnsi"/>
        </w:rPr>
        <w:t>HTTParty</w:t>
      </w:r>
      <w:r w:rsidR="005900AB" w:rsidRPr="002228B1">
        <w:rPr>
          <w:rFonts w:asciiTheme="majorHAnsi" w:hAnsiTheme="majorHAnsi"/>
        </w:rPr>
        <w:t xml:space="preserve"> and Nokogiri</w:t>
      </w:r>
    </w:p>
    <w:p w14:paraId="56ED2874" w14:textId="77777777" w:rsidR="00817C5B" w:rsidRPr="002228B1" w:rsidRDefault="00817C5B">
      <w:pPr>
        <w:pStyle w:val="BodyText"/>
        <w:spacing w:before="1"/>
        <w:rPr>
          <w:rFonts w:asciiTheme="majorHAnsi" w:hAnsiTheme="majorHAnsi"/>
          <w:sz w:val="25"/>
        </w:rPr>
      </w:pPr>
    </w:p>
    <w:p w14:paraId="629899F8" w14:textId="77777777" w:rsidR="001244FF" w:rsidRPr="002228B1" w:rsidRDefault="001244FF">
      <w:pPr>
        <w:pStyle w:val="BodyText"/>
        <w:spacing w:before="1"/>
        <w:rPr>
          <w:rFonts w:asciiTheme="majorHAnsi" w:hAnsiTheme="majorHAnsi"/>
          <w:sz w:val="25"/>
        </w:rPr>
      </w:pPr>
    </w:p>
    <w:p w14:paraId="6335CFD1" w14:textId="1D60D9CF" w:rsidR="00817C5B" w:rsidRPr="002228B1" w:rsidRDefault="00CB0C9E">
      <w:pPr>
        <w:pStyle w:val="Heading1"/>
        <w:rPr>
          <w:rFonts w:asciiTheme="majorHAnsi" w:hAnsiTheme="majorHAnsi"/>
        </w:rPr>
      </w:pPr>
      <w:r w:rsidRPr="002228B1">
        <w:rPr>
          <w:rFonts w:asciiTheme="majorHAnsi" w:hAnsiTheme="majorHAnsi"/>
        </w:rPr>
        <w:t>Experience</w:t>
      </w:r>
    </w:p>
    <w:p w14:paraId="2272716D" w14:textId="6ABEFA6A" w:rsidR="00817C5B" w:rsidRPr="002228B1" w:rsidRDefault="003D27D9">
      <w:pPr>
        <w:pStyle w:val="BodyText"/>
        <w:spacing w:before="5"/>
        <w:rPr>
          <w:b/>
          <w:sz w:val="17"/>
        </w:rPr>
      </w:pPr>
      <w:r w:rsidRPr="002228B1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35C53B6" wp14:editId="75842CFE">
                <wp:simplePos x="0" y="0"/>
                <wp:positionH relativeFrom="page">
                  <wp:posOffset>495300</wp:posOffset>
                </wp:positionH>
                <wp:positionV relativeFrom="paragraph">
                  <wp:posOffset>156845</wp:posOffset>
                </wp:positionV>
                <wp:extent cx="6781800" cy="0"/>
                <wp:effectExtent l="12700" t="17145" r="25400" b="209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79BA1" id="Line_x0020_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pt,12.35pt" to="573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" strokecolor="#878787">
                <w10:wrap type="topAndBottom" anchorx="page"/>
              </v:line>
            </w:pict>
          </mc:Fallback>
        </mc:AlternateContent>
      </w:r>
    </w:p>
    <w:p w14:paraId="1B7616AD" w14:textId="77777777" w:rsidR="00817C5B" w:rsidRPr="002228B1" w:rsidRDefault="00817C5B">
      <w:pPr>
        <w:pStyle w:val="BodyText"/>
        <w:spacing w:before="3"/>
        <w:rPr>
          <w:b/>
          <w:sz w:val="25"/>
        </w:rPr>
      </w:pPr>
    </w:p>
    <w:p w14:paraId="1F48A0BC" w14:textId="77777777" w:rsidR="00CB5478" w:rsidRPr="002228B1" w:rsidRDefault="00CB5478" w:rsidP="00CB5478">
      <w:r w:rsidRPr="002228B1">
        <w:rPr>
          <w:rFonts w:asciiTheme="majorHAnsi" w:eastAsiaTheme="majorEastAsia" w:hAnsiTheme="majorHAnsi" w:cstheme="majorBidi"/>
          <w:b/>
          <w:bCs/>
        </w:rPr>
        <w:t>Synergy Business Consulting | October 2015 – October 2016</w:t>
      </w:r>
    </w:p>
    <w:p w14:paraId="404AFD00" w14:textId="2B105A6F" w:rsidR="00CB5478" w:rsidRPr="002228B1" w:rsidRDefault="00CB5478" w:rsidP="00CB5478">
      <w:r w:rsidRPr="002228B1">
        <w:rPr>
          <w:rFonts w:asciiTheme="majorHAnsi" w:eastAsiaTheme="majorEastAsia" w:hAnsiTheme="majorHAnsi" w:cstheme="majorBidi"/>
          <w:i/>
          <w:iCs/>
        </w:rPr>
        <w:t>Technical Recruiter | January 2016</w:t>
      </w:r>
      <w:r w:rsidR="000F44E5" w:rsidRPr="002228B1">
        <w:rPr>
          <w:rFonts w:asciiTheme="majorHAnsi" w:eastAsiaTheme="majorEastAsia" w:hAnsiTheme="majorHAnsi" w:cstheme="majorBidi"/>
          <w:i/>
          <w:iCs/>
        </w:rPr>
        <w:t xml:space="preserve"> </w:t>
      </w:r>
      <w:r w:rsidRPr="002228B1">
        <w:rPr>
          <w:rFonts w:asciiTheme="majorHAnsi" w:eastAsiaTheme="majorEastAsia" w:hAnsiTheme="majorHAnsi" w:cstheme="majorBidi"/>
          <w:i/>
          <w:iCs/>
        </w:rPr>
        <w:t>-</w:t>
      </w:r>
      <w:r w:rsidR="000F44E5" w:rsidRPr="002228B1">
        <w:rPr>
          <w:rFonts w:asciiTheme="majorHAnsi" w:eastAsiaTheme="majorEastAsia" w:hAnsiTheme="majorHAnsi" w:cstheme="majorBidi"/>
          <w:i/>
          <w:iCs/>
        </w:rPr>
        <w:t xml:space="preserve"> October 2016</w:t>
      </w:r>
    </w:p>
    <w:p w14:paraId="17D8C564" w14:textId="77777777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>Managed all aspects of the recruiting process across multiple business units in Information Technology.</w:t>
      </w:r>
    </w:p>
    <w:p w14:paraId="72193F61" w14:textId="77777777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>Used company recruitment model to attract top IT, HR, and Finance professionals across a broad base of IT disciplines for mid-size to Fortune class clients</w:t>
      </w:r>
    </w:p>
    <w:p w14:paraId="4DA152F7" w14:textId="77777777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>Partnered with account managers to identify recruiting needs, while developing a pipeline of hundreds of candidates and partnering with niche user groups.</w:t>
      </w:r>
    </w:p>
    <w:p w14:paraId="40F8A8C5" w14:textId="77777777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>Sourced thousands of resumes, screened and tested candidates, coordinated interviews, performed reference checks, verified education, and checked backgrounds.</w:t>
      </w:r>
    </w:p>
    <w:p w14:paraId="1E6F5BA5" w14:textId="77777777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>Utilized networking, referrals, LinkedIn, and Internet job boards as sourcing tools.</w:t>
      </w:r>
    </w:p>
    <w:p w14:paraId="311B86C2" w14:textId="77777777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>Managed the closing process with candidates once an offer was made from the client.</w:t>
      </w:r>
    </w:p>
    <w:p w14:paraId="080D94B3" w14:textId="77777777" w:rsidR="00CB5478" w:rsidRPr="002228B1" w:rsidRDefault="00CB5478" w:rsidP="00CB5478">
      <w:r w:rsidRPr="002228B1">
        <w:lastRenderedPageBreak/>
        <w:br/>
      </w:r>
      <w:r w:rsidRPr="002228B1">
        <w:rPr>
          <w:rFonts w:asciiTheme="majorHAnsi" w:eastAsiaTheme="majorEastAsia" w:hAnsiTheme="majorHAnsi" w:cstheme="majorBidi"/>
          <w:i/>
          <w:iCs/>
        </w:rPr>
        <w:t>Operational Support | October 2015 - January 2016</w:t>
      </w:r>
    </w:p>
    <w:p w14:paraId="0C0E50CD" w14:textId="77777777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>Typed correspondence and reports and edited and updated various spreadsheets</w:t>
      </w:r>
    </w:p>
    <w:p w14:paraId="1C3E7DAD" w14:textId="77777777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 xml:space="preserve">Verified employment and conducted criminal background checks and drug screens </w:t>
      </w:r>
    </w:p>
    <w:p w14:paraId="246807FA" w14:textId="77777777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>Assisted in the ordering, receiving, stocking, and distribution of office supplies</w:t>
      </w:r>
    </w:p>
    <w:p w14:paraId="4606C927" w14:textId="77777777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>Organized and maintained confidential records and files</w:t>
      </w:r>
    </w:p>
    <w:p w14:paraId="0D5FB403" w14:textId="756E2D01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 xml:space="preserve">Maintained high levels of communication with </w:t>
      </w:r>
      <w:r w:rsidR="00842193" w:rsidRPr="002228B1">
        <w:rPr>
          <w:rFonts w:asciiTheme="majorHAnsi" w:eastAsiaTheme="majorEastAsia" w:hAnsiTheme="majorHAnsi" w:cstheme="majorBidi"/>
        </w:rPr>
        <w:t>upper management</w:t>
      </w:r>
    </w:p>
    <w:p w14:paraId="2B899E93" w14:textId="413F8984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 xml:space="preserve">Maintained hundreds of </w:t>
      </w:r>
      <w:r w:rsidR="00A05C68" w:rsidRPr="002228B1">
        <w:rPr>
          <w:rFonts w:asciiTheme="majorHAnsi" w:eastAsiaTheme="majorEastAsia" w:hAnsiTheme="majorHAnsi" w:cstheme="majorBidi"/>
        </w:rPr>
        <w:t xml:space="preserve">client and </w:t>
      </w:r>
      <w:r w:rsidRPr="002228B1">
        <w:rPr>
          <w:rFonts w:asciiTheme="majorHAnsi" w:eastAsiaTheme="majorEastAsia" w:hAnsiTheme="majorHAnsi" w:cstheme="majorBidi"/>
        </w:rPr>
        <w:t>employee files</w:t>
      </w:r>
    </w:p>
    <w:p w14:paraId="59952BD1" w14:textId="77777777" w:rsidR="00CB5478" w:rsidRPr="002228B1" w:rsidRDefault="00CB5478" w:rsidP="00CB5478">
      <w:pPr>
        <w:pStyle w:val="ListParagraph"/>
      </w:pPr>
    </w:p>
    <w:p w14:paraId="4ABED687" w14:textId="77777777" w:rsidR="00CB5478" w:rsidRPr="002228B1" w:rsidRDefault="00CB5478" w:rsidP="00CB5478">
      <w:r w:rsidRPr="002228B1">
        <w:rPr>
          <w:rFonts w:asciiTheme="majorHAnsi" w:eastAsiaTheme="majorEastAsia" w:hAnsiTheme="majorHAnsi" w:cstheme="majorBidi"/>
          <w:b/>
          <w:bCs/>
        </w:rPr>
        <w:t>Webiotic | March 2015 – June 2015</w:t>
      </w:r>
    </w:p>
    <w:p w14:paraId="1638DE93" w14:textId="37C97AF5" w:rsidR="00CB5478" w:rsidRPr="002228B1" w:rsidRDefault="00412DCD" w:rsidP="00CB5478">
      <w:r w:rsidRPr="002228B1">
        <w:rPr>
          <w:rFonts w:asciiTheme="majorHAnsi" w:eastAsiaTheme="majorEastAsia" w:hAnsiTheme="majorHAnsi" w:cstheme="majorBidi"/>
          <w:i/>
          <w:iCs/>
        </w:rPr>
        <w:t>Web</w:t>
      </w:r>
      <w:r w:rsidR="00383AA4" w:rsidRPr="002228B1">
        <w:rPr>
          <w:rFonts w:asciiTheme="majorHAnsi" w:eastAsiaTheme="majorEastAsia" w:hAnsiTheme="majorHAnsi" w:cstheme="majorBidi"/>
          <w:i/>
          <w:iCs/>
        </w:rPr>
        <w:t xml:space="preserve"> </w:t>
      </w:r>
      <w:r w:rsidR="00CB5478" w:rsidRPr="002228B1">
        <w:rPr>
          <w:rFonts w:asciiTheme="majorHAnsi" w:eastAsiaTheme="majorEastAsia" w:hAnsiTheme="majorHAnsi" w:cstheme="majorBidi"/>
          <w:i/>
          <w:iCs/>
        </w:rPr>
        <w:t>Project Manager</w:t>
      </w:r>
    </w:p>
    <w:p w14:paraId="1EBF659A" w14:textId="77777777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>Gathered requirements</w:t>
      </w:r>
    </w:p>
    <w:p w14:paraId="2FA98144" w14:textId="77777777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>Documented processes and procedures</w:t>
      </w:r>
    </w:p>
    <w:p w14:paraId="14D0C9A6" w14:textId="119A64AF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>Assisted with product development</w:t>
      </w:r>
      <w:r w:rsidR="00102F45" w:rsidRPr="002228B1">
        <w:rPr>
          <w:rFonts w:asciiTheme="majorHAnsi" w:eastAsiaTheme="majorEastAsia" w:hAnsiTheme="majorHAnsi" w:cstheme="majorBidi"/>
        </w:rPr>
        <w:t xml:space="preserve"> and design</w:t>
      </w:r>
    </w:p>
    <w:p w14:paraId="30952165" w14:textId="77777777" w:rsidR="00102F45" w:rsidRPr="002228B1" w:rsidRDefault="00CB5478" w:rsidP="00102F45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>Conducted manual quality assurance testing</w:t>
      </w:r>
    </w:p>
    <w:p w14:paraId="3455F21E" w14:textId="7BCDE8C5" w:rsidR="00102F45" w:rsidRPr="002228B1" w:rsidRDefault="00102F45" w:rsidP="00102F45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="Times New Roman" w:hAnsiTheme="majorHAnsi" w:cs="Times New Roman"/>
          <w:color w:val="000000" w:themeColor="text1"/>
        </w:rPr>
        <w:t>Coordinate daily tasks with the development team</w:t>
      </w:r>
    </w:p>
    <w:p w14:paraId="00C1EDA4" w14:textId="77777777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>Participated in meetings where issues were identified, prioritized, and resolved</w:t>
      </w:r>
    </w:p>
    <w:p w14:paraId="2AC6586A" w14:textId="77777777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 xml:space="preserve">Acted as liaison between client stakeholders and IT development team to ensure project timelines were achieved or exceeded and that all orders were implemented on schedule – coordinated and ran status calls as needed  </w:t>
      </w:r>
    </w:p>
    <w:p w14:paraId="163A97F4" w14:textId="77777777" w:rsidR="00CB5478" w:rsidRPr="002228B1" w:rsidRDefault="00CB5478" w:rsidP="00CB5478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</w:rPr>
      </w:pPr>
      <w:r w:rsidRPr="002228B1">
        <w:rPr>
          <w:rFonts w:asciiTheme="majorHAnsi" w:eastAsiaTheme="majorEastAsia" w:hAnsiTheme="majorHAnsi" w:cstheme="majorBidi"/>
        </w:rPr>
        <w:t>Developed and maintained exceptional client relationships</w:t>
      </w:r>
    </w:p>
    <w:p w14:paraId="60E42885" w14:textId="77777777" w:rsidR="00CB5478" w:rsidRPr="002228B1" w:rsidRDefault="00CB5478" w:rsidP="00CB5478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  <w:b/>
          <w:bCs/>
        </w:rPr>
      </w:pPr>
      <w:r w:rsidRPr="002228B1">
        <w:rPr>
          <w:rFonts w:asciiTheme="majorHAnsi" w:eastAsiaTheme="majorEastAsia" w:hAnsiTheme="majorHAnsi" w:cstheme="majorBidi"/>
        </w:rPr>
        <w:t>Instructed clients on usage of product</w:t>
      </w:r>
    </w:p>
    <w:p w14:paraId="2BF35357" w14:textId="366EFC63" w:rsidR="00CB5478" w:rsidRPr="002228B1" w:rsidRDefault="00CD2BCF" w:rsidP="00CB5478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contextualSpacing/>
        <w:rPr>
          <w:rFonts w:asciiTheme="majorHAnsi" w:eastAsiaTheme="majorEastAsia" w:hAnsiTheme="majorHAnsi" w:cstheme="majorBidi"/>
          <w:b/>
          <w:bCs/>
        </w:rPr>
      </w:pPr>
      <w:r w:rsidRPr="002228B1">
        <w:rPr>
          <w:rFonts w:asciiTheme="majorHAnsi" w:eastAsiaTheme="majorEastAsia" w:hAnsiTheme="majorHAnsi" w:cstheme="majorBidi"/>
        </w:rPr>
        <w:t>Represented the company at</w:t>
      </w:r>
      <w:r w:rsidR="00CB5478" w:rsidRPr="002228B1">
        <w:rPr>
          <w:rFonts w:asciiTheme="majorHAnsi" w:eastAsiaTheme="majorEastAsia" w:hAnsiTheme="majorHAnsi" w:cstheme="majorBidi"/>
        </w:rPr>
        <w:t xml:space="preserve"> </w:t>
      </w:r>
      <w:r w:rsidR="000B59A1" w:rsidRPr="002228B1">
        <w:rPr>
          <w:rFonts w:asciiTheme="majorHAnsi" w:eastAsiaTheme="majorEastAsia" w:hAnsiTheme="majorHAnsi" w:cstheme="majorBidi"/>
        </w:rPr>
        <w:t xml:space="preserve">weekly </w:t>
      </w:r>
      <w:r w:rsidR="00CB5478" w:rsidRPr="002228B1">
        <w:rPr>
          <w:rFonts w:asciiTheme="majorHAnsi" w:eastAsiaTheme="majorEastAsia" w:hAnsiTheme="majorHAnsi" w:cstheme="majorBidi"/>
        </w:rPr>
        <w:t xml:space="preserve">BNI networking </w:t>
      </w:r>
      <w:r w:rsidR="0030397D" w:rsidRPr="002228B1">
        <w:rPr>
          <w:rFonts w:asciiTheme="majorHAnsi" w:eastAsiaTheme="majorEastAsia" w:hAnsiTheme="majorHAnsi" w:cstheme="majorBidi"/>
        </w:rPr>
        <w:t>meetings</w:t>
      </w:r>
    </w:p>
    <w:p w14:paraId="3434A487" w14:textId="77777777" w:rsidR="001244FF" w:rsidRPr="002228B1" w:rsidRDefault="001244FF" w:rsidP="00CB5478">
      <w:pPr>
        <w:pStyle w:val="BodyText"/>
        <w:spacing w:before="39"/>
      </w:pPr>
    </w:p>
    <w:p w14:paraId="20EC098D" w14:textId="77777777" w:rsidR="00817C5B" w:rsidRPr="002228B1" w:rsidRDefault="00CB0C9E">
      <w:pPr>
        <w:pStyle w:val="Heading1"/>
        <w:spacing w:before="46"/>
        <w:rPr>
          <w:rFonts w:asciiTheme="majorHAnsi" w:hAnsiTheme="majorHAnsi"/>
        </w:rPr>
      </w:pPr>
      <w:r w:rsidRPr="002228B1">
        <w:rPr>
          <w:rFonts w:asciiTheme="majorHAnsi" w:hAnsiTheme="majorHAnsi"/>
        </w:rPr>
        <w:t>Education</w:t>
      </w:r>
    </w:p>
    <w:p w14:paraId="1A373187" w14:textId="7B1D4ABB" w:rsidR="00817C5B" w:rsidRPr="002228B1" w:rsidRDefault="003D27D9">
      <w:pPr>
        <w:pStyle w:val="BodyText"/>
        <w:spacing w:before="10"/>
        <w:rPr>
          <w:rFonts w:asciiTheme="majorHAnsi" w:hAnsiTheme="majorHAnsi"/>
          <w:b/>
          <w:sz w:val="14"/>
        </w:rPr>
      </w:pPr>
      <w:r w:rsidRPr="002228B1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8044994" wp14:editId="561EEAA9">
                <wp:simplePos x="0" y="0"/>
                <wp:positionH relativeFrom="page">
                  <wp:posOffset>495300</wp:posOffset>
                </wp:positionH>
                <wp:positionV relativeFrom="paragraph">
                  <wp:posOffset>138430</wp:posOffset>
                </wp:positionV>
                <wp:extent cx="6781800" cy="0"/>
                <wp:effectExtent l="12700" t="11430" r="25400" b="266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6B098" id="Line_x0020_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pt,10.9pt" to="573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" strokecolor="#878787">
                <w10:wrap type="topAndBottom" anchorx="page"/>
              </v:line>
            </w:pict>
          </mc:Fallback>
        </mc:AlternateContent>
      </w:r>
    </w:p>
    <w:p w14:paraId="5273D093" w14:textId="77777777" w:rsidR="00817C5B" w:rsidRPr="002228B1" w:rsidRDefault="00817C5B">
      <w:pPr>
        <w:pStyle w:val="BodyText"/>
        <w:rPr>
          <w:rFonts w:asciiTheme="majorHAnsi" w:hAnsiTheme="majorHAnsi"/>
          <w:b/>
        </w:rPr>
      </w:pPr>
    </w:p>
    <w:p w14:paraId="40156AA6" w14:textId="734DF4C9" w:rsidR="00817C5B" w:rsidRPr="002228B1" w:rsidRDefault="00CB0C9E">
      <w:pPr>
        <w:tabs>
          <w:tab w:val="left" w:pos="8074"/>
        </w:tabs>
        <w:spacing w:before="55"/>
        <w:ind w:left="100"/>
        <w:rPr>
          <w:rFonts w:asciiTheme="majorHAnsi" w:hAnsiTheme="majorHAnsi"/>
          <w:i/>
        </w:rPr>
      </w:pPr>
      <w:r w:rsidRPr="002228B1">
        <w:rPr>
          <w:rFonts w:asciiTheme="majorHAnsi" w:hAnsiTheme="majorHAnsi"/>
          <w:b/>
          <w:sz w:val="24"/>
        </w:rPr>
        <w:t>Wyncode Academy</w:t>
      </w:r>
      <w:r w:rsidR="003113D6">
        <w:rPr>
          <w:rFonts w:asciiTheme="majorHAnsi" w:hAnsiTheme="majorHAnsi"/>
          <w:b/>
          <w:sz w:val="24"/>
        </w:rPr>
        <w:t xml:space="preserve"> | January 2017</w:t>
      </w:r>
      <w:r w:rsidR="002228B1">
        <w:rPr>
          <w:rFonts w:asciiTheme="majorHAnsi" w:hAnsiTheme="majorHAnsi"/>
          <w:b/>
          <w:sz w:val="24"/>
        </w:rPr>
        <w:t xml:space="preserve"> – </w:t>
      </w:r>
      <w:r w:rsidR="0050485E">
        <w:rPr>
          <w:rFonts w:asciiTheme="majorHAnsi" w:hAnsiTheme="majorHAnsi"/>
          <w:b/>
          <w:sz w:val="24"/>
        </w:rPr>
        <w:t>March 2017</w:t>
      </w:r>
    </w:p>
    <w:p w14:paraId="10A93494" w14:textId="77777777" w:rsidR="00817C5B" w:rsidRPr="002228B1" w:rsidRDefault="00817C5B">
      <w:pPr>
        <w:pStyle w:val="BodyText"/>
        <w:spacing w:before="3"/>
        <w:rPr>
          <w:rFonts w:asciiTheme="majorHAnsi" w:hAnsiTheme="majorHAnsi"/>
          <w:i/>
        </w:rPr>
      </w:pPr>
    </w:p>
    <w:p w14:paraId="4652D62D" w14:textId="7063BF40" w:rsidR="00817C5B" w:rsidRPr="002228B1" w:rsidRDefault="00CB0C9E">
      <w:pPr>
        <w:tabs>
          <w:tab w:val="left" w:pos="9459"/>
        </w:tabs>
        <w:ind w:left="100"/>
        <w:rPr>
          <w:rFonts w:asciiTheme="majorHAnsi" w:hAnsiTheme="majorHAnsi"/>
          <w:i/>
        </w:rPr>
      </w:pPr>
      <w:r w:rsidRPr="002228B1">
        <w:rPr>
          <w:rFonts w:asciiTheme="majorHAnsi" w:hAnsiTheme="majorHAnsi"/>
          <w:b/>
          <w:sz w:val="24"/>
        </w:rPr>
        <w:t xml:space="preserve">Florida </w:t>
      </w:r>
      <w:r w:rsidR="001244FF" w:rsidRPr="002228B1">
        <w:rPr>
          <w:rFonts w:asciiTheme="majorHAnsi" w:hAnsiTheme="majorHAnsi"/>
          <w:b/>
          <w:sz w:val="24"/>
        </w:rPr>
        <w:t>International</w:t>
      </w:r>
      <w:r w:rsidRPr="002228B1">
        <w:rPr>
          <w:rFonts w:asciiTheme="majorHAnsi" w:hAnsiTheme="majorHAnsi"/>
          <w:b/>
          <w:sz w:val="24"/>
        </w:rPr>
        <w:t xml:space="preserve"> University</w:t>
      </w:r>
      <w:r w:rsidR="002E1C9B">
        <w:rPr>
          <w:rFonts w:asciiTheme="majorHAnsi" w:hAnsiTheme="majorHAnsi"/>
          <w:b/>
          <w:sz w:val="24"/>
        </w:rPr>
        <w:t xml:space="preserve">, Class of </w:t>
      </w:r>
      <w:r w:rsidR="002228B1">
        <w:rPr>
          <w:rFonts w:asciiTheme="majorHAnsi" w:hAnsiTheme="majorHAnsi"/>
          <w:b/>
          <w:sz w:val="24"/>
        </w:rPr>
        <w:t>2014</w:t>
      </w:r>
    </w:p>
    <w:p w14:paraId="72EF4FF7" w14:textId="53962258" w:rsidR="00817C5B" w:rsidRPr="002228B1" w:rsidRDefault="00CB0C9E">
      <w:pPr>
        <w:spacing w:before="27"/>
        <w:ind w:left="100"/>
        <w:rPr>
          <w:rFonts w:asciiTheme="majorHAnsi" w:hAnsiTheme="majorHAnsi"/>
          <w:i/>
        </w:rPr>
      </w:pPr>
      <w:r w:rsidRPr="002228B1">
        <w:rPr>
          <w:rFonts w:asciiTheme="majorHAnsi" w:hAnsiTheme="majorHAnsi"/>
          <w:i/>
        </w:rPr>
        <w:t xml:space="preserve">Bachelor </w:t>
      </w:r>
      <w:r w:rsidR="00AC15E6">
        <w:rPr>
          <w:rFonts w:asciiTheme="majorHAnsi" w:hAnsiTheme="majorHAnsi"/>
          <w:i/>
        </w:rPr>
        <w:t>of Arts in History</w:t>
      </w:r>
    </w:p>
    <w:sectPr w:rsidR="00817C5B" w:rsidRPr="002228B1">
      <w:type w:val="continuous"/>
      <w:pgSz w:w="12240" w:h="15840"/>
      <w:pgMar w:top="7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5.35pt;height:15.35pt" o:bullet="t">
        <v:imagedata r:id="rId1" o:title="/var/folders/_y/hzgv7mln6jv1f9hcg6dh6xxr0000gp/T/com.microsoft.Word/Word Work File L_1550557313"/>
      </v:shape>
    </w:pict>
  </w:numPicBullet>
  <w:abstractNum w:abstractNumId="0">
    <w:nsid w:val="33E80819"/>
    <w:multiLevelType w:val="hybridMultilevel"/>
    <w:tmpl w:val="AAD8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37AB2"/>
    <w:multiLevelType w:val="hybridMultilevel"/>
    <w:tmpl w:val="CD5CF16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27"/>
        <w:sz w:val="24"/>
        <w:szCs w:val="24"/>
      </w:rPr>
    </w:lvl>
    <w:lvl w:ilvl="1" w:tplc="FA5AFF16"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8CBC8D2E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A35CB412"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9F6EE890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99FCC438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21C272BE"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75C6C6BC"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A9E2C1E4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2">
    <w:nsid w:val="620651C7"/>
    <w:multiLevelType w:val="hybridMultilevel"/>
    <w:tmpl w:val="0AF8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F026B"/>
    <w:multiLevelType w:val="multilevel"/>
    <w:tmpl w:val="01F8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5B"/>
    <w:rsid w:val="00026257"/>
    <w:rsid w:val="0003116D"/>
    <w:rsid w:val="0005114F"/>
    <w:rsid w:val="00054B8D"/>
    <w:rsid w:val="00055455"/>
    <w:rsid w:val="000716C7"/>
    <w:rsid w:val="000B59A1"/>
    <w:rsid w:val="000C0ACC"/>
    <w:rsid w:val="000F44E5"/>
    <w:rsid w:val="00102F45"/>
    <w:rsid w:val="0010321D"/>
    <w:rsid w:val="0011593C"/>
    <w:rsid w:val="001244FF"/>
    <w:rsid w:val="0018619A"/>
    <w:rsid w:val="001E0271"/>
    <w:rsid w:val="002228B1"/>
    <w:rsid w:val="00222A86"/>
    <w:rsid w:val="00246FCD"/>
    <w:rsid w:val="00252BE1"/>
    <w:rsid w:val="002D15E3"/>
    <w:rsid w:val="002E1C9B"/>
    <w:rsid w:val="002E5C40"/>
    <w:rsid w:val="002F69DD"/>
    <w:rsid w:val="0030397D"/>
    <w:rsid w:val="003113D6"/>
    <w:rsid w:val="00321D65"/>
    <w:rsid w:val="00383AA4"/>
    <w:rsid w:val="003C488D"/>
    <w:rsid w:val="003D27D9"/>
    <w:rsid w:val="00412DCD"/>
    <w:rsid w:val="004A2124"/>
    <w:rsid w:val="004D1E06"/>
    <w:rsid w:val="0050485E"/>
    <w:rsid w:val="00522CFE"/>
    <w:rsid w:val="00572F71"/>
    <w:rsid w:val="005900AB"/>
    <w:rsid w:val="005B7CA7"/>
    <w:rsid w:val="00632E34"/>
    <w:rsid w:val="00636463"/>
    <w:rsid w:val="00637A4F"/>
    <w:rsid w:val="00637C31"/>
    <w:rsid w:val="007062CC"/>
    <w:rsid w:val="00711A20"/>
    <w:rsid w:val="00755BFB"/>
    <w:rsid w:val="007A667E"/>
    <w:rsid w:val="007B29D1"/>
    <w:rsid w:val="007F4F14"/>
    <w:rsid w:val="00817C5B"/>
    <w:rsid w:val="0083541E"/>
    <w:rsid w:val="00842193"/>
    <w:rsid w:val="0090172B"/>
    <w:rsid w:val="009415B0"/>
    <w:rsid w:val="00951294"/>
    <w:rsid w:val="0097599C"/>
    <w:rsid w:val="009935C3"/>
    <w:rsid w:val="00A02376"/>
    <w:rsid w:val="00A05C68"/>
    <w:rsid w:val="00A730D7"/>
    <w:rsid w:val="00AC15E6"/>
    <w:rsid w:val="00B00250"/>
    <w:rsid w:val="00B50560"/>
    <w:rsid w:val="00B53467"/>
    <w:rsid w:val="00BB52D4"/>
    <w:rsid w:val="00C307DE"/>
    <w:rsid w:val="00C9089B"/>
    <w:rsid w:val="00CA03C3"/>
    <w:rsid w:val="00CB0C9E"/>
    <w:rsid w:val="00CB5478"/>
    <w:rsid w:val="00CC5CF2"/>
    <w:rsid w:val="00CD2BCF"/>
    <w:rsid w:val="00D71669"/>
    <w:rsid w:val="00DA73B3"/>
    <w:rsid w:val="00DD4E97"/>
    <w:rsid w:val="00E17F9D"/>
    <w:rsid w:val="00E3054B"/>
    <w:rsid w:val="00E64C7A"/>
    <w:rsid w:val="00E8075A"/>
    <w:rsid w:val="00EF21F3"/>
    <w:rsid w:val="00F51744"/>
    <w:rsid w:val="00F53FDC"/>
    <w:rsid w:val="00F73616"/>
    <w:rsid w:val="00F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54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8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C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inkedin.com/in/johnafox" TargetMode="External"/><Relationship Id="rId7" Type="http://schemas.openxmlformats.org/officeDocument/2006/relationships/hyperlink" Target="mailto:johnfox4000@gmail.com" TargetMode="External"/><Relationship Id="rId8" Type="http://schemas.openxmlformats.org/officeDocument/2006/relationships/hyperlink" Target="http://www.github.com/littlerea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BBBCD-FB44-994E-A9F4-B96A11FA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2017-02-23T20:00:00Z</cp:lastPrinted>
  <dcterms:created xsi:type="dcterms:W3CDTF">2017-03-24T21:33:00Z</dcterms:created>
  <dcterms:modified xsi:type="dcterms:W3CDTF">2017-03-24T21:34:00Z</dcterms:modified>
</cp:coreProperties>
</file>